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B504A" w14:textId="0301BE66" w:rsidR="007F1956" w:rsidRPr="007F1956" w:rsidRDefault="007F1956">
      <w:pPr>
        <w:rPr>
          <w:b/>
          <w:bCs/>
        </w:rPr>
      </w:pPr>
      <w:r>
        <w:t xml:space="preserve">Nazwa postępowania: </w:t>
      </w:r>
      <w:r w:rsidRPr="007F1956">
        <w:rPr>
          <w:b/>
          <w:bCs/>
        </w:rPr>
        <w:t>„</w:t>
      </w:r>
      <w:r w:rsidRPr="007F1956">
        <w:rPr>
          <w:b/>
          <w:bCs/>
        </w:rPr>
        <w:t xml:space="preserve">Dostawa energii elektrycznej do obiektów zarządzanych przez MOSRiW </w:t>
      </w:r>
      <w:r>
        <w:rPr>
          <w:b/>
          <w:bCs/>
        </w:rPr>
        <w:t xml:space="preserve">              </w:t>
      </w:r>
      <w:r>
        <w:rPr>
          <w:b/>
          <w:bCs/>
        </w:rPr>
        <w:br/>
        <w:t xml:space="preserve">                                                                               </w:t>
      </w:r>
      <w:r w:rsidRPr="007F1956">
        <w:rPr>
          <w:b/>
          <w:bCs/>
        </w:rPr>
        <w:t>w Żarach w 2023 roku</w:t>
      </w:r>
      <w:r w:rsidRPr="007F1956">
        <w:rPr>
          <w:b/>
          <w:bCs/>
        </w:rPr>
        <w:t>”</w:t>
      </w:r>
    </w:p>
    <w:p w14:paraId="48C5A8D6" w14:textId="77777777" w:rsidR="007F1956" w:rsidRDefault="007F1956"/>
    <w:p w14:paraId="3B77792E" w14:textId="0DA68840" w:rsidR="007F1956" w:rsidRPr="007F1956" w:rsidRDefault="007F1956">
      <w:pPr>
        <w:rPr>
          <w:b/>
          <w:bCs/>
        </w:rPr>
      </w:pPr>
      <w:r>
        <w:t>Nr TED:</w:t>
      </w:r>
      <w:r>
        <w:tab/>
      </w:r>
      <w:r>
        <w:tab/>
      </w:r>
      <w:r w:rsidRPr="007F1956">
        <w:rPr>
          <w:b/>
          <w:bCs/>
        </w:rPr>
        <w:t>2022/S 195-552080</w:t>
      </w:r>
    </w:p>
    <w:p w14:paraId="49AC34FD" w14:textId="74F2079F" w:rsidR="006D01CD" w:rsidRDefault="007F1956">
      <w:r>
        <w:t xml:space="preserve">Identyfikator postępowania na mini Portalu: </w:t>
      </w:r>
      <w:r>
        <w:tab/>
      </w:r>
      <w:r w:rsidRPr="007F1956">
        <w:rPr>
          <w:b/>
          <w:bCs/>
        </w:rPr>
        <w:t>a29c5027-fcb8-4d28-82b7-d901062d2e36</w:t>
      </w:r>
    </w:p>
    <w:p w14:paraId="041B644A" w14:textId="566CAE51" w:rsidR="007F1956" w:rsidRDefault="007F1956">
      <w:r>
        <w:t xml:space="preserve">Strona postępowania: </w:t>
      </w:r>
      <w:hyperlink r:id="rId4" w:history="1">
        <w:r w:rsidRPr="002C4517">
          <w:rPr>
            <w:rStyle w:val="Hipercze"/>
          </w:rPr>
          <w:t>https://bip.mosriw.zary.pl</w:t>
        </w:r>
      </w:hyperlink>
      <w:r>
        <w:t xml:space="preserve"> </w:t>
      </w:r>
    </w:p>
    <w:sectPr w:rsidR="007F1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CD6"/>
    <w:rsid w:val="006D01CD"/>
    <w:rsid w:val="00784CD6"/>
    <w:rsid w:val="007F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EFD37"/>
  <w15:chartTrackingRefBased/>
  <w15:docId w15:val="{0847A3E1-FE10-4FF4-BD27-A5BA750F0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195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19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p.mosriw.za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348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Mosriw Zary</dc:creator>
  <cp:keywords/>
  <dc:description/>
  <cp:lastModifiedBy>Mosriw Zary</cp:lastModifiedBy>
  <cp:revision>2</cp:revision>
  <dcterms:created xsi:type="dcterms:W3CDTF">2022-10-10T08:02:00Z</dcterms:created>
  <dcterms:modified xsi:type="dcterms:W3CDTF">2022-10-10T08:02:00Z</dcterms:modified>
</cp:coreProperties>
</file>